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Тема 15 (18.12.2025)</w:t>
      </w:r>
      <w:r>
        <w:rPr>
          <w:sz w:val="24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«Пищевая и перерабатывающая промышленность Владимирской области»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Введение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Подготовка к занятию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 xml:space="preserve">Уважаемые педагоги!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 xml:space="preserve">Для проведения занятия рек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 xml:space="preserve">омендуется заранее скачать материалы, распечатать и при необходимости нарезать раздаточные материалы, разделить класс на группы, а также попросить обучающихся подготовить тетради, карандаши и ручки (подробности заданий — в соответствующей части сценария).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 xml:space="preserve">Желаем успехов!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Вступительное слово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  <w:highlight w:val="green"/>
        </w:rPr>
        <w:t xml:space="preserve">Педагог может перед занятием вывести на экран слайд 1 с названием темы.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Здравствуйте, ребята!</w:t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szCs w:val="24"/>
          <w:highlight w:val="white"/>
        </w:rPr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Сегодня на занятии мы погрузимся в увлекательную тему пищевой отрасли Владимирской области. Вы узнаете, благодаря чему наши местные продукты стали столь популярными и узнаваемыми далеко за пределами региона. Предлагаю начать с основ и определить, что скрыв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ается за термином «пищевая промышленность».</w:t>
      </w:r>
      <w:r>
        <w:rPr>
          <w:rFonts w:ascii="Times New Roman" w:hAnsi="Times New Roman" w:cs="Times New Roman" w:eastAsia="Times New Roman"/>
          <w:color w:val="0C0D0E"/>
          <w:sz w:val="24"/>
          <w:szCs w:val="24"/>
          <w:highlight w:val="white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firstLine="709"/>
        <w:jc w:val="both"/>
        <w:spacing w:after="0" w:line="240" w:lineRule="auto"/>
        <w:shd w:val="clear" w:color="ffffff" w:fill="ffffff"/>
        <w:tabs>
          <w:tab w:val="left" w:pos="1586" w:leader="none"/>
          <w:tab w:val="left" w:pos="2756" w:leader="none"/>
        </w:tabs>
        <w:rPr>
          <w:rFonts w:ascii="Times New Roman" w:hAnsi="Times New Roman" w:cs="Times New Roman" w:eastAsia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</w:rPr>
        <w:t xml:space="preserve">Ответы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 xml:space="preserve">обучающихся</w:t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firstLine="709"/>
        <w:jc w:val="both"/>
        <w:spacing w:after="0" w:line="240" w:lineRule="auto"/>
        <w:shd w:val="clear" w:color="ffffff" w:fill="ffffff"/>
        <w:tabs>
          <w:tab w:val="left" w:pos="1586" w:leader="none"/>
          <w:tab w:val="left" w:pos="2756" w:leader="none"/>
        </w:tabs>
        <w:rPr>
          <w:rFonts w:ascii="Times New Roman" w:hAnsi="Times New Roman" w:cs="Times New Roman" w:eastAsia="Times New Roman"/>
          <w:i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firstLine="709"/>
        <w:jc w:val="both"/>
        <w:spacing w:after="0" w:line="240" w:lineRule="auto"/>
        <w:shd w:val="clear" w:color="ffffff" w:fill="ffffff"/>
        <w:tabs>
          <w:tab w:val="left" w:pos="1586" w:leader="none"/>
        </w:tabs>
        <w:rPr>
          <w:rFonts w:ascii="Times New Roman" w:hAnsi="Times New Roman" w:cs="Times New Roman" w:eastAsia="Times New Roman"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 w:val="0"/>
          <w:color w:val="0C0D0E"/>
          <w:sz w:val="24"/>
          <w:szCs w:val="24"/>
        </w:rPr>
        <w:t xml:space="preserve">-</w:t>
      </w:r>
      <w:r>
        <w:rPr>
          <w:rFonts w:ascii="Times New Roman" w:hAnsi="Times New Roman" w:cs="Times New Roman" w:eastAsia="Times New Roman"/>
          <w:b w:val="0"/>
          <w:color w:val="0C0D0E"/>
          <w:sz w:val="24"/>
          <w:highlight w:val="white"/>
        </w:rPr>
        <w:t xml:space="preserve">Пищевая промышленность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 - это отрасль экономики, включающая предприятия и организации, занимающиеся производством продуктов питания и напитков из сельскохозяйственного сырья и полуфабрикатов. Она охватывает широкий спектр производств: от переработки молока, мяса, рыбы и овощей д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о изготовления кондитерских изделий, хлебобулочных товаров, консервированных продуктов и напитков.</w:t>
      </w:r>
      <w:r>
        <w:rPr>
          <w:rFonts w:ascii="Times New Roman" w:hAnsi="Times New Roman" w:cs="Times New Roman" w:eastAsia="Times New Roman"/>
          <w:color w:val="0C0D0E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szCs w:val="24"/>
          <w:highlight w:val="green"/>
        </w:rPr>
        <w:t xml:space="preserve">Слайд 2</w:t>
      </w:r>
      <w:r>
        <w:rPr>
          <w:rFonts w:ascii="Times New Roman" w:hAnsi="Times New Roman" w:cs="Times New Roman" w:eastAsia="Times New Roman"/>
          <w:color w:val="0C0D0E"/>
          <w:sz w:val="24"/>
          <w:szCs w:val="24"/>
          <w:highlight w:val="white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firstLine="709"/>
        <w:jc w:val="both"/>
        <w:spacing w:after="0" w:line="240" w:lineRule="auto"/>
        <w:shd w:val="clear" w:color="ffffff" w:fill="ffffff"/>
        <w:tabs>
          <w:tab w:val="left" w:pos="1586" w:leader="none"/>
        </w:tabs>
        <w:rPr>
          <w:rFonts w:ascii="Times New Roman" w:hAnsi="Times New Roman" w:cs="Times New Roman" w:eastAsia="Times New Roman"/>
          <w:i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sz w:val="24"/>
        </w:rPr>
      </w:r>
    </w:p>
    <w:p>
      <w:pPr>
        <w:ind w:firstLine="709"/>
        <w:jc w:val="both"/>
        <w:spacing w:after="0" w:line="240" w:lineRule="auto"/>
        <w:shd w:val="clear" w:color="ffffff" w:fill="ffffff"/>
        <w:tabs>
          <w:tab w:val="left" w:pos="1586" w:leader="none"/>
        </w:tabs>
        <w:rPr>
          <w:rFonts w:ascii="Times New Roman" w:hAnsi="Times New Roman" w:cs="Times New Roman" w:eastAsia="Times New Roman"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C0D0E"/>
          <w:sz w:val="24"/>
          <w:szCs w:val="24"/>
        </w:rPr>
        <w:t xml:space="preserve">Слово педагога: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sz w:val="24"/>
        </w:rPr>
      </w:r>
    </w:p>
    <w:p>
      <w:pPr>
        <w:ind w:left="0" w:right="0" w:firstLine="708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Во Владимирской области производят большое количество разнообразных продуктов питания, которыми славится регион. Среди них — конфеты, сыр, мясо, хлеб, макароны, рыба, соки и фруктово-овощные консервы. Все эти товары изготавливаются на хорошо известных пред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приятиях и комбинатах, таких как: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«Владимирский стандарт» — знаменитые колбасы и мясные деликатесы,</w:t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«АБИ Продакт» — высококачественные мясные изделия,</w:t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«Владимирский хлебокомбинат» — свежая выпечка и ароматный хлеб,</w:t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«Суздальский молочный завод» — натуральные молочные продукты, включая молоко, творог и йогурты,</w:t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Холдинговая компания «Ополье» — продукция фермерского хозяйства и свежее молоко,</w:t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«Судогодский молочный завод» — разнообразные сорта сыров и молочных продуктов,</w:t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«Меленковский консервный завод» — овощные и плодовые консервы,</w:t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«Мон'дэлис Русь» и «Ферреро Руссия» — всемирно известные шоколадки и сладости.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firstLine="709"/>
        <w:jc w:val="both"/>
        <w:spacing w:after="0" w:line="240" w:lineRule="auto"/>
        <w:shd w:val="clear" w:color="ffffff" w:fill="ffffff"/>
        <w:tabs>
          <w:tab w:val="left" w:pos="1586" w:leader="none"/>
        </w:tabs>
        <w:rPr>
          <w:rFonts w:ascii="Times New Roman" w:hAnsi="Times New Roman" w:cs="Times New Roman" w:eastAsia="Times New Roman"/>
          <w:i/>
          <w:color w:val="0C0D0E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Все перечисленные предприятия снабжают местных жителей качественной продукцией и служат предметом гордости Владимирской области.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szCs w:val="24"/>
          <w:highlight w:val="green"/>
        </w:rPr>
        <w:t xml:space="preserve">Слайд 3</w:t>
      </w:r>
      <w:r>
        <w:rPr>
          <w:sz w:val="24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Практическая часть. Игра «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Предприятие на необитаемом острове» </w:t>
      </w:r>
      <w:r>
        <w:rPr>
          <w:sz w:val="24"/>
        </w:rPr>
      </w:r>
      <w:r>
        <w:rPr>
          <w:rFonts w:ascii="Times New Roman" w:hAnsi="Times New Roman" w:cs="Times New Roman"/>
          <w:color w:val="1D1D1B"/>
          <w:sz w:val="24"/>
          <w:szCs w:val="24"/>
          <w:highlight w:val="none"/>
          <w:shd w:val="clear" w:color="auto" w:fill="ffffff"/>
        </w:rPr>
      </w:r>
      <w:r>
        <w:rPr>
          <w:rFonts w:ascii="Times New Roman" w:hAnsi="Times New Roman" w:cs="Times New Roman"/>
          <w:color w:val="1D1D1B"/>
          <w:sz w:val="24"/>
          <w:szCs w:val="24"/>
          <w:highlight w:val="none"/>
          <w:shd w:val="clear" w:color="auto" w:fill="ffffff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  <w:highlight w:val="none"/>
        </w:rPr>
      </w:r>
    </w:p>
    <w:p>
      <w:pPr>
        <w:ind w:firstLine="708"/>
        <w:jc w:val="both"/>
        <w:spacing w:line="240" w:lineRule="auto"/>
        <w:rPr>
          <w:rFonts w:ascii="Times New Roman" w:hAnsi="Times New Roman" w:cs="Times New Roman"/>
          <w:color w:val="1D1D1B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Ход игры: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В начале игры класс разделить на 3 команды. Каждая команда получила информацию о острове, на котором они будут жить. Игра проходит в 3 этапа.</w:t>
      </w:r>
      <w:r>
        <w:rPr>
          <w:rFonts w:ascii="Times New Roman" w:hAnsi="Times New Roman" w:cs="Times New Roman"/>
          <w:color w:val="0D0D0D"/>
          <w:sz w:val="24"/>
          <w:szCs w:val="24"/>
        </w:rPr>
      </w:r>
      <w:r>
        <w:rPr>
          <w:sz w:val="24"/>
        </w:rPr>
      </w:r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color w:val="1D1D1B"/>
          <w:highlight w:val="none"/>
        </w:rPr>
      </w:pPr>
      <w:r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На 1 этапе </w:t>
      </w:r>
      <w:r>
        <w:rPr>
          <w:rFonts w:ascii="Times New Roman" w:hAnsi="Times New Roman" w:cs="Times New Roman"/>
          <w:b w:val="0"/>
          <w:color w:val="1D1D1B"/>
          <w:sz w:val="24"/>
          <w:szCs w:val="24"/>
          <w:shd w:val="clear" w:color="auto" w:fill="ffffff"/>
        </w:rPr>
        <w:t xml:space="preserve">п</w:t>
      </w:r>
      <w:r>
        <w:rPr>
          <w:rFonts w:ascii="Times New Roman" w:hAnsi="Times New Roman" w:cs="Times New Roman"/>
          <w:b w:val="0"/>
          <w:color w:val="1D1D1B"/>
          <w:sz w:val="24"/>
          <w:szCs w:val="24"/>
          <w:shd w:val="clear" w:color="auto" w:fill="ffffff"/>
        </w:rPr>
        <w:t xml:space="preserve">е</w:t>
      </w:r>
      <w: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ред каждой командой стоит задача: перечислить профессии, которые могут быть применимы на острове (выписать на листок)</w:t>
      </w:r>
      <w:r>
        <w:rPr>
          <w:rFonts w:ascii="Times New Roman" w:hAnsi="Times New Roman" w:cs="Times New Roman"/>
          <w:color w:val="1D1D1B"/>
          <w:sz w:val="24"/>
          <w:szCs w:val="24"/>
          <w:highlight w:val="none"/>
          <w:shd w:val="clear" w:color="auto" w:fill="ffffff"/>
        </w:rPr>
      </w:r>
      <w:r>
        <w:rPr>
          <w:sz w:val="24"/>
        </w:rPr>
      </w:r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color w:val="1D1D1B"/>
          <w:highlight w:val="none"/>
        </w:rPr>
      </w:pPr>
      <w:r>
        <w:rPr>
          <w:rFonts w:ascii="Times New Roman" w:hAnsi="Times New Roman" w:cs="Times New Roman"/>
          <w:b/>
          <w:color w:val="1D1D1B"/>
          <w:sz w:val="24"/>
          <w:szCs w:val="24"/>
          <w:highlight w:val="none"/>
          <w:shd w:val="clear" w:color="auto" w:fill="ffffff"/>
        </w:rPr>
        <w:t xml:space="preserve">На 2 этапе: </w:t>
      </w:r>
      <w: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Придумать название острову и производство на нем. Распределить профессии для производства острова.</w:t>
      </w:r>
      <w:r>
        <w:rPr>
          <w:rFonts w:ascii="Times New Roman" w:hAnsi="Times New Roman" w:cs="Times New Roman"/>
          <w:color w:val="1D1D1B"/>
          <w:sz w:val="24"/>
          <w:szCs w:val="24"/>
          <w:highlight w:val="none"/>
        </w:rPr>
      </w:r>
      <w:r>
        <w:rPr>
          <w:sz w:val="24"/>
        </w:rPr>
      </w:r>
    </w:p>
    <w:p>
      <w:pPr>
        <w:ind w:left="567" w:firstLine="0"/>
        <w:jc w:val="both"/>
        <w:spacing w:after="0" w:afterAutospacing="0" w:line="240" w:lineRule="auto"/>
        <w:shd w:val="clear" w:color="auto" w:fill="ffffff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color w:val="1D1D1B"/>
          <w:sz w:val="24"/>
          <w:szCs w:val="24"/>
          <w:highlight w:val="none"/>
          <w:shd w:val="clear" w:color="auto" w:fill="ffffff"/>
        </w:rPr>
        <w:t xml:space="preserve">На 3 этапе: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Продумать упаковку данного продукта (производства),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продумать рекламу продукта,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продумать верную стратегию в конкуренции как выгодно продать продукт.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</w:rPr>
      </w:r>
    </w:p>
    <w:p>
      <w:pPr>
        <w:ind w:left="567" w:firstLine="0"/>
        <w:jc w:val="both"/>
        <w:spacing w:after="0" w:afterAutospacing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4 этапе:</w:t>
      </w:r>
      <w:r>
        <w:rPr>
          <w:rFonts w:ascii="Times New Roman" w:hAnsi="Times New Roman" w:cs="Times New Roman"/>
          <w:sz w:val="24"/>
          <w:szCs w:val="24"/>
        </w:rPr>
        <w:t xml:space="preserve"> Каждая команда презентует свой продукт на рынке труда. </w:t>
      </w:r>
      <w:r>
        <w:rPr>
          <w:rFonts w:ascii="Times New Roman" w:hAnsi="Times New Roman" w:cs="Times New Roman" w:eastAsia="Times New Roman"/>
          <w:i/>
          <w:iCs/>
          <w:color w:val="212529"/>
          <w:sz w:val="24"/>
          <w:highlight w:val="green"/>
        </w:rPr>
        <w:t xml:space="preserve">(Приложение </w:t>
      </w:r>
      <w:r>
        <w:rPr>
          <w:rFonts w:ascii="Times New Roman" w:hAnsi="Times New Roman" w:cs="Times New Roman" w:eastAsia="Times New Roman"/>
          <w:i/>
          <w:iCs/>
          <w:color w:val="212529"/>
          <w:sz w:val="24"/>
          <w:highlight w:val="green"/>
        </w:rPr>
        <w:t xml:space="preserve">1</w:t>
      </w:r>
      <w:r>
        <w:rPr>
          <w:rFonts w:ascii="Times New Roman" w:hAnsi="Times New Roman" w:cs="Times New Roman" w:eastAsia="Times New Roman"/>
          <w:i/>
          <w:iCs/>
          <w:color w:val="212529"/>
          <w:sz w:val="24"/>
          <w:highlight w:val="green"/>
        </w:rPr>
        <w:t xml:space="preserve">)</w:t>
      </w:r>
      <w:r>
        <w:rPr>
          <w:sz w:val="24"/>
        </w:rPr>
      </w:r>
    </w:p>
    <w:p>
      <w:pPr>
        <w:jc w:val="both"/>
        <w:spacing w:after="0" w:afterAutospacing="0" w:line="240" w:lineRule="auto"/>
        <w:rPr>
          <w:rFonts w:ascii="Times New Roman" w:hAnsi="Times New Roman" w:cs="Times New Roman" w:eastAsia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  <w:u w:val="single"/>
        </w:rPr>
      </w:r>
      <w:r>
        <w:rPr>
          <w:sz w:val="24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cs="Times New Roman" w:eastAsia="Times New Roman"/>
          <w:b/>
          <w:bCs/>
          <w:sz w:val="24"/>
          <w:szCs w:val="24"/>
          <w:highlight w:val="none"/>
          <w:u w:val="single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  <w:u w:val="single"/>
        </w:rPr>
        <w:t xml:space="preserve">Карточка для команд №1 (описание предприятий)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highlight w:val="none"/>
          <w:u w:val="single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  <w:highlight w:val="none"/>
          <w:u w:val="singl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1.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ООО «Владимирский стандарт»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sz w:val="24"/>
        </w:rPr>
      </w:r>
    </w:p>
    <w:p>
      <w:pPr>
        <w:ind w:left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Описание: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Производитель высококачественных мясных деликатесов и колбасных изделий. Здесь работают мясники, технологи и сотрудники отдела контроля качества.</w:t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2.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АО «АБИ Продакт»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.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Описание: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Завод производит мясо и мясные полуфабрикаты высокого качества. Здесь трудятся инженеры-технологи, повара и рабочие мясоперерабатывающего цеха</w:t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3. АО «Владимирский хлебокомбинат»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Описание: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Изготавливает разнообразные виды хлеба и хлебобулочных изделий. Основные профессии: пекари, тестомесы, операторы печей</w:t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C0D0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4.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ООО «Суздальский молочный завод»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C0D0E"/>
          <w:sz w:val="24"/>
          <w:szCs w:val="24"/>
          <w:shd w:val="clear" w:color="auto" w:fill="ffffff"/>
        </w:rPr>
        <w:t xml:space="preserve">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Описание: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Производит молоко, сметану, творог и сыр. Работа связана с контролем качества и работой на современном оборудовании. Основные профессии: операторы линий, лаборанты.</w:t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5. АО «Холдинговая компания «Ополье»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Описание: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Фермы занимаются разведением крупного рогатого скота и поставляют свежее молоко для дальнейшей переработки. Основные профессии: зоотехники, ветеринары, операторы доильных установок</w:t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6. АО «Судогодский молочный завод»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Описание: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Выпускает молочные продукты и сыры. Основные профессии: мастера по переработке молока, специалисты по контролю качества и техники-лаборанты.</w:t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C0D0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7.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ООО «Меленковский консервный завод»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C0D0E"/>
          <w:sz w:val="24"/>
          <w:szCs w:val="24"/>
          <w:shd w:val="clear" w:color="auto" w:fill="ffffff"/>
        </w:rPr>
        <w:t xml:space="preserve">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Описание: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Специализируется на выпуске овощных консерв. Нужны специалисты по производству консервов, механизаторы и упаковщики.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sz w:val="24"/>
        </w:rPr>
      </w:r>
    </w:p>
    <w:p>
      <w:pPr>
        <w:ind w:firstLine="0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bCs/>
          <w:sz w:val="24"/>
          <w:szCs w:val="24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color w:val="0C0D0E"/>
          <w:sz w:val="24"/>
          <w:szCs w:val="24"/>
          <w:highlight w:val="none"/>
          <w:u w:val="single"/>
        </w:rPr>
        <w:t xml:space="preserve">Карточка для команд №2 (</w:t>
      </w:r>
      <w:r>
        <w:rPr>
          <w:rFonts w:ascii="Times New Roman" w:hAnsi="Times New Roman" w:cs="Times New Roman" w:eastAsia="Times New Roman"/>
          <w:b/>
          <w:bCs/>
          <w:color w:val="0C0D0E"/>
          <w:sz w:val="24"/>
          <w:szCs w:val="24"/>
          <w:highlight w:val="none"/>
          <w:u w:val="single"/>
        </w:rPr>
        <w:t xml:space="preserve">п</w:t>
      </w:r>
      <w:r>
        <w:rPr>
          <w:rFonts w:ascii="Times New Roman" w:hAnsi="Times New Roman" w:cs="Times New Roman" w:eastAsia="Times New Roman"/>
          <w:b/>
          <w:bCs/>
          <w:color w:val="0C0D0E"/>
          <w:sz w:val="24"/>
          <w:szCs w:val="24"/>
          <w:highlight w:val="white"/>
          <w:u w:val="single"/>
        </w:rPr>
        <w:t xml:space="preserve">ро</w:t>
      </w:r>
      <w:r>
        <w:rPr>
          <w:rFonts w:ascii="Times New Roman" w:hAnsi="Times New Roman" w:cs="Times New Roman" w:eastAsia="Times New Roman"/>
          <w:b/>
          <w:bCs/>
          <w:color w:val="0C0D0E"/>
          <w:sz w:val="24"/>
          <w:szCs w:val="24"/>
          <w:u w:val="single"/>
        </w:rPr>
        <w:t xml:space="preserve">фессии)</w:t>
      </w:r>
      <w:r>
        <w:rPr>
          <w:b/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Технолог пищевого производства: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придумывает рецепты блюд и напитков, рассчитывает количество нужных ингредиентов.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Операторы технологического оборудования: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управляют большими машинами на производстве, следят за процессом приготовления еды.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Лаборанты химического анализа: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проверяют качество продуктов, исследуя их химический состав.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Менеджеры по качеству: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смотрят, чтобы еда была безопасной и соответствовала установленным нормам.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Механик: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ремонтирует и обслуживает машины, необходимые для изготовления пищи.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Электрик: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следит за правильным функционированием электрических приборов и сетей.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Слесарь-ремонтник: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чинит механизмы и инструменты, обеспечивающие работу производства.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- Рабочий кондитерского цеха: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готовит вкусные торты, пирожные и печенье.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Формовщик хлеба: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придает форму буханкам хлеба перед выпечкой.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Наладчик электрооборудования: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настраивает и регулирует электрические приборы и аппараты.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Мастер: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руководит рабочим коллективом и следит за производственным процессом. </w:t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Сыродел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изготавливает сыры, заботливо наблюдая за всеми стадиями процесса. </w:t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Маслодел: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создает качественное сливочное масло, соблюдая строгие технологии обработки.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szCs w:val="24"/>
          <w:highlight w:val="green"/>
        </w:rPr>
        <w:t xml:space="preserve">Слайд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szCs w:val="24"/>
          <w:highlight w:val="green"/>
        </w:rPr>
        <w:t xml:space="preserve">4-8</w:t>
      </w:r>
      <w:r>
        <w:rPr>
          <w:sz w:val="24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 w:eastAsia="Times New Roman"/>
          <w:b/>
          <w:sz w:val="24"/>
          <w:szCs w:val="24"/>
          <w:highlight w:val="none"/>
          <w:u w:val="single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u w:val="single"/>
        </w:rPr>
        <w:t xml:space="preserve">Карточка №3 (острова)</w:t>
      </w:r>
      <w:r>
        <w:rPr>
          <w:rFonts w:ascii="Times New Roman" w:hAnsi="Times New Roman" w:cs="Times New Roman" w:eastAsia="Times New Roman"/>
          <w:b/>
          <w:sz w:val="24"/>
          <w:szCs w:val="24"/>
          <w:u w:val="single"/>
        </w:rPr>
      </w:r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color w:val="1D1D1B"/>
        </w:rPr>
      </w:pPr>
      <w:r>
        <w:rPr>
          <w:rFonts w:ascii="Times New Roman" w:hAnsi="Times New Roman" w:cs="Times New Roman"/>
          <w:color w:val="1D1D1B"/>
          <w:sz w:val="24"/>
          <w:szCs w:val="24"/>
          <w:highlight w:val="none"/>
          <w:shd w:val="clear" w:color="auto" w:fill="ffffff"/>
        </w:rPr>
      </w:r>
      <w:r>
        <w:rPr>
          <w:rFonts w:ascii="Times New Roman" w:hAnsi="Times New Roman" w:cs="Times New Roman"/>
          <w:b/>
          <w:sz w:val="24"/>
          <w:szCs w:val="24"/>
        </w:rPr>
        <w:t xml:space="preserve">Остров №1</w:t>
      </w:r>
      <w:r>
        <w:rPr>
          <w:rFonts w:ascii="Times New Roman" w:hAnsi="Times New Roman" w:cs="Times New Roman"/>
          <w:color w:val="1D1D1B"/>
          <w:sz w:val="24"/>
          <w:szCs w:val="24"/>
        </w:rPr>
      </w:r>
      <w:r/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Климат острова умеренно-муссонный, погода здесь не отличается стабильностью. Зима долгая, снежная и морозная, а лето относительно теплое, но короткое и зач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астую очень дождливое. Большой запас пресной воды. Остров чрезвычайно богат лесом. Остров - рай для рыбаков и охотников. Изобилие рыбы и дичи в местных лесах и водоемах сложно описать словами. Остров так же богат различными видами растений, ягод и грибов.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r>
      <w:r/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color w:val="1D1D1B"/>
        </w:rPr>
      </w:pPr>
      <w:r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Остров №2</w:t>
      </w:r>
      <w:r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</w:r>
      <w:r/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Климат острова тропический. </w:t>
      </w:r>
      <w:r>
        <w:rPr>
          <w:rFonts w:ascii="Times New Roman" w:hAnsi="Times New Roman" w:cs="Times New Roman"/>
          <w:sz w:val="24"/>
          <w:szCs w:val="24"/>
        </w:rPr>
        <w:t xml:space="preserve">Зимы здесь мягкие, а лето жаркое и влажное, равномерное увлажнение в течение всего года. Количество солнечных часов на острове составляет 3500-3700 в год.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Зимой и летом остров покрыт густой растительностью. Изумрудные сосны чередуются здесь с оливами, фигами, миндалем, рожковыми деревьями, можжевельником, а также зарослями. Остров обладает прекрасными пляжами и чистейшими водами.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Термальные минеральные источники являются ценным природным ресурсом острова.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r>
      <w:r/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color w:val="1D1D1B"/>
        </w:rPr>
      </w:pPr>
      <w:r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Остров №3</w:t>
      </w:r>
      <w:r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</w:r>
      <w:r/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Климат острова жаркий и засушливый, присутствуют сильные ветра. Среднемесячные температуры колеблются от 27 до 30C. Более 30% территории острова покрыто лесом. В леса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х острова в основном преобладают фикусы, различные пальмы и гигантский бамбук. Животный мир острова не очень разнообразен. На данном острове большие залежи драгоценных металлов, а так же остров богат таким природными ископаемыми, как нефть и природный газ.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r>
      <w:r/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После всех этапов игры проводится обсуждение.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/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</w:t>
      </w:r>
      <w:r>
        <w:rPr>
          <w:rFonts w:ascii="Times New Roman" w:hAnsi="Times New Roman" w:cs="Times New Roman"/>
          <w:sz w:val="24"/>
          <w:szCs w:val="24"/>
        </w:rPr>
        <w:t xml:space="preserve">дующие вопросы к обсуждению: </w:t>
      </w:r>
      <w:r/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 какими трудностями вы столкнулись? Почему? </w:t>
      </w:r>
      <w:r>
        <w:rPr>
          <w:sz w:val="24"/>
        </w:rPr>
      </w:r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 xml:space="preserve">Как вы их преодолевали? </w:t>
      </w:r>
      <w:r>
        <w:rPr>
          <w:sz w:val="24"/>
        </w:rPr>
      </w:r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 чем ваша команда добилась успеха, а в чем нет? </w:t>
      </w:r>
      <w:r>
        <w:rPr>
          <w:sz w:val="24"/>
        </w:rPr>
      </w:r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-Ощущали ли вы дефицит ресурсов?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r>
      <w:r>
        <w:rPr>
          <w:sz w:val="24"/>
        </w:rPr>
      </w:r>
    </w:p>
    <w:p>
      <w:pPr>
        <w:ind w:firstLine="567"/>
        <w:jc w:val="both"/>
        <w:spacing w:after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-Возникли ли у кого-то новые идеи? </w:t>
      </w:r>
      <w:r>
        <w:rPr>
          <w:rFonts w:ascii="Times New Roman" w:hAnsi="Times New Roman" w:cs="Times New Roman"/>
          <w:sz w:val="24"/>
          <w:szCs w:val="24"/>
        </w:rPr>
        <w:t xml:space="preserve">Какой мы можем сделать вывод? </w:t>
      </w:r>
      <w:r>
        <w:rPr>
          <w:rFonts w:ascii="Times New Roman" w:hAnsi="Times New Roman" w:cs="Times New Roman"/>
          <w:sz w:val="24"/>
          <w:highlight w:val="none"/>
        </w:rPr>
      </w:r>
      <w:r>
        <w:rPr>
          <w:sz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sz w:val="24"/>
        </w:rPr>
      </w:r>
    </w:p>
    <w:p>
      <w:pPr>
        <w:pStyle w:val="822"/>
        <w:ind w:firstLine="0"/>
        <w:jc w:val="both"/>
        <w:spacing w:line="240" w:lineRule="auto"/>
        <w:rPr>
          <w:rFonts w:ascii="Times New Roman" w:hAnsi="Times New Roman" w:cs="Times New Roman" w:eastAsia="Times New Roman"/>
          <w:b/>
          <w:color w:val="0C0D0E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C0D0E"/>
          <w:sz w:val="24"/>
          <w:szCs w:val="24"/>
        </w:rPr>
        <w:t xml:space="preserve">Рефлексия</w:t>
      </w:r>
      <w:r>
        <w:rPr>
          <w:sz w:val="24"/>
        </w:rPr>
      </w:r>
    </w:p>
    <w:p>
      <w:pPr>
        <w:pStyle w:val="822"/>
        <w:ind w:firstLine="0"/>
        <w:jc w:val="both"/>
        <w:spacing w:line="240" w:lineRule="auto"/>
        <w:rPr>
          <w:rFonts w:ascii="Times New Roman" w:hAnsi="Times New Roman" w:cs="Times New Roman" w:eastAsia="Times New Roman"/>
          <w:b/>
          <w:color w:val="0C0D0E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C0D0E"/>
          <w:sz w:val="24"/>
          <w:szCs w:val="24"/>
        </w:rPr>
      </w:r>
      <w:r>
        <w:rPr>
          <w:sz w:val="24"/>
        </w:rPr>
      </w:r>
    </w:p>
    <w:p>
      <w:pPr>
        <w:pStyle w:val="822"/>
        <w:ind w:firstLine="0"/>
        <w:jc w:val="both"/>
        <w:spacing w:line="240" w:lineRule="auto"/>
        <w:rPr>
          <w:rFonts w:ascii="Times New Roman" w:hAnsi="Times New Roman" w:cs="Times New Roman" w:eastAsia="Times New Roman"/>
          <w:bCs/>
          <w:color w:val="0C0D0E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C0D0E"/>
          <w:sz w:val="24"/>
          <w:szCs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Дорогие ребята, давайте подведем итоги сегодняшнего урока и посмотрим, что вы усвоили и поняли. </w:t>
      </w:r>
      <w:r>
        <w:rPr>
          <w:sz w:val="24"/>
        </w:rPr>
      </w:r>
    </w:p>
    <w:p>
      <w:pPr>
        <w:pStyle w:val="822"/>
        <w:ind w:firstLine="0"/>
        <w:jc w:val="both"/>
        <w:spacing w:line="240" w:lineRule="auto"/>
        <w:rPr>
          <w:rFonts w:ascii="Times New Roman" w:hAnsi="Times New Roman" w:cs="Times New Roman" w:eastAsia="Times New Roman"/>
          <w:color w:val="0C0D0E"/>
          <w:sz w:val="24"/>
          <w:szCs w:val="24"/>
        </w:rPr>
      </w:pP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-Подумайте, что было для вас новым и интересным на занятии? </w:t>
      </w:r>
      <w:r>
        <w:rPr>
          <w:sz w:val="24"/>
        </w:rPr>
      </w:r>
    </w:p>
    <w:p>
      <w:pPr>
        <w:pStyle w:val="822"/>
        <w:ind w:firstLine="0"/>
        <w:jc w:val="both"/>
        <w:spacing w:line="240" w:lineRule="auto"/>
        <w:rPr>
          <w:rFonts w:ascii="Times New Roman" w:hAnsi="Times New Roman" w:cs="Times New Roman" w:eastAsia="Times New Roman"/>
          <w:color w:val="0C0D0E"/>
          <w:sz w:val="24"/>
          <w:szCs w:val="24"/>
        </w:rPr>
      </w:pP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-Есть ли что-то, что вызвало трудности или недопонимание? </w:t>
      </w:r>
      <w:r>
        <w:rPr>
          <w:sz w:val="24"/>
        </w:rPr>
      </w:r>
    </w:p>
    <w:p>
      <w:pPr>
        <w:pStyle w:val="822"/>
        <w:ind w:firstLine="0"/>
        <w:jc w:val="both"/>
        <w:spacing w:line="240" w:lineRule="auto"/>
        <w:rPr>
          <w:rFonts w:ascii="Times New Roman" w:hAnsi="Times New Roman" w:cs="Times New Roman" w:eastAsia="Times New Roman"/>
          <w:color w:val="0C0D0E"/>
          <w:sz w:val="24"/>
          <w:szCs w:val="24"/>
        </w:rPr>
      </w:pP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-Понравилось ли вам заниматься практической частью, играть роли сотрудников разных предприятий? </w:t>
      </w:r>
      <w:r>
        <w:rPr>
          <w:sz w:val="24"/>
        </w:rPr>
      </w:r>
    </w:p>
    <w:p>
      <w:pPr>
        <w:pStyle w:val="822"/>
        <w:ind w:firstLine="0"/>
        <w:jc w:val="both"/>
        <w:spacing w:line="240" w:lineRule="auto"/>
        <w:rPr>
          <w:rFonts w:ascii="Times New Roman" w:hAnsi="Times New Roman" w:cs="Times New Roman" w:eastAsia="Times New Roman"/>
          <w:color w:val="0C0D0E"/>
          <w:sz w:val="24"/>
          <w:szCs w:val="24"/>
        </w:rPr>
      </w:pP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-Хотели бы вы попробовать себя в какой-нибудь из рассмотренных профессий?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  <w:highlight w:val="green"/>
        </w:rPr>
        <w:t xml:space="preserve">Слайд 9</w:t>
      </w:r>
      <w:r>
        <w:rPr>
          <w:sz w:val="24"/>
        </w:rPr>
      </w:r>
    </w:p>
    <w:p>
      <w:pPr>
        <w:pStyle w:val="822"/>
        <w:ind w:firstLine="0"/>
        <w:jc w:val="both"/>
        <w:spacing w:line="240" w:lineRule="auto"/>
        <w:rPr>
          <w:rFonts w:ascii="Times New Roman" w:hAnsi="Times New Roman" w:cs="Times New Roman" w:eastAsia="Times New Roman"/>
          <w:b/>
          <w:color w:val="0C0D0E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C0D0E"/>
          <w:sz w:val="24"/>
          <w:szCs w:val="24"/>
        </w:rPr>
      </w:r>
      <w:r>
        <w:rPr>
          <w:sz w:val="24"/>
        </w:rPr>
      </w:r>
    </w:p>
    <w:p>
      <w:pPr>
        <w:pStyle w:val="822"/>
        <w:ind w:firstLine="0"/>
        <w:jc w:val="both"/>
        <w:spacing w:line="240" w:lineRule="auto"/>
        <w:rPr>
          <w:rFonts w:ascii="Times New Roman" w:hAnsi="Times New Roman" w:cs="Times New Roman" w:eastAsia="Times New Roman"/>
          <w:b/>
          <w:color w:val="0C0D0E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C0D0E"/>
          <w:sz w:val="24"/>
          <w:szCs w:val="24"/>
        </w:rPr>
        <w:t xml:space="preserve">Заключительно слово</w:t>
      </w:r>
      <w:r>
        <w:rPr>
          <w:sz w:val="24"/>
        </w:rPr>
      </w:r>
    </w:p>
    <w:p>
      <w:pPr>
        <w:pStyle w:val="822"/>
        <w:ind w:firstLine="0"/>
        <w:jc w:val="both"/>
        <w:spacing w:line="240" w:lineRule="auto"/>
        <w:rPr>
          <w:rFonts w:ascii="Times New Roman" w:hAnsi="Times New Roman" w:cs="Times New Roman" w:eastAsia="Times New Roman"/>
          <w:b/>
          <w:color w:val="0C0D0E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C0D0E"/>
          <w:sz w:val="24"/>
          <w:szCs w:val="24"/>
        </w:rPr>
      </w:r>
      <w:r>
        <w:rPr>
          <w:sz w:val="24"/>
        </w:rPr>
      </w:r>
    </w:p>
    <w:p>
      <w:pPr>
        <w:pStyle w:val="822"/>
        <w:ind w:firstLine="0"/>
        <w:jc w:val="both"/>
        <w:spacing w:line="240" w:lineRule="auto"/>
        <w:rPr>
          <w:rFonts w:ascii="Times New Roman" w:hAnsi="Times New Roman" w:cs="Times New Roman" w:eastAsia="Times New Roman"/>
          <w:bCs/>
          <w:color w:val="0C0D0E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C0D0E"/>
          <w:sz w:val="24"/>
          <w:szCs w:val="24"/>
        </w:rPr>
        <w:t xml:space="preserve">Слово педагога:</w:t>
      </w:r>
      <w:r>
        <w:rPr>
          <w:rFonts w:ascii="Times New Roman" w:hAnsi="Times New Roman" w:cs="Times New Roman" w:eastAsia="Times New Roman"/>
          <w:b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Cs/>
          <w:color w:val="0C0D0E"/>
          <w:sz w:val="24"/>
          <w:szCs w:val="24"/>
        </w:rPr>
        <w:t xml:space="preserve">Сегодня мы познакомились с разными профессиями, которые</w:t>
      </w:r>
      <w:r>
        <w:rPr>
          <w:rFonts w:ascii="Times New Roman" w:hAnsi="Times New Roman" w:cs="Times New Roman" w:eastAsia="Times New Roman"/>
          <w:bCs/>
          <w:color w:val="0C0D0E"/>
          <w:sz w:val="24"/>
          <w:szCs w:val="24"/>
        </w:rPr>
        <w:t xml:space="preserve"> помогают нам получать любимые продукты. Оказывается, даже обычное молоко или хлеб проходят долгий путь, начиная от простых рабочих цехов и заканчивая инженерами и управляющими. Теперь вы знаете, насколько важна работа каждого специалиста на производстве. </w:t>
      </w:r>
      <w:r>
        <w:rPr>
          <w:sz w:val="24"/>
        </w:rPr>
      </w:r>
    </w:p>
    <w:p>
      <w:pPr>
        <w:pStyle w:val="822"/>
        <w:ind w:firstLine="0"/>
        <w:jc w:val="both"/>
        <w:spacing w:line="240" w:lineRule="auto"/>
        <w:rPr>
          <w:rFonts w:ascii="Times New Roman" w:hAnsi="Times New Roman" w:cs="Times New Roman" w:eastAsia="Times New Roman"/>
          <w:bCs/>
          <w:color w:val="0C0D0E"/>
          <w:sz w:val="24"/>
          <w:szCs w:val="24"/>
        </w:rPr>
      </w:pPr>
      <w:r>
        <w:rPr>
          <w:rFonts w:ascii="Times New Roman" w:hAnsi="Times New Roman" w:cs="Times New Roman" w:eastAsia="Times New Roman"/>
          <w:bCs/>
          <w:color w:val="0C0D0E"/>
          <w:sz w:val="24"/>
          <w:szCs w:val="24"/>
        </w:rPr>
        <w:t xml:space="preserve">Выбор будущей профессии — важное решение в жизни. Важно</w:t>
      </w:r>
      <w:r>
        <w:rPr>
          <w:rFonts w:ascii="Times New Roman" w:hAnsi="Times New Roman" w:cs="Times New Roman" w:eastAsia="Times New Roman"/>
          <w:bCs/>
          <w:color w:val="0C0D0E"/>
          <w:sz w:val="24"/>
          <w:szCs w:val="24"/>
        </w:rPr>
        <w:t xml:space="preserve"> понимать, что эта работа должна приносить удовольствие и соответствовать вашим увлечениям и талантам. Будьте внимательны к своим желаниям и стремитесь стать настоящими мастерами выбранного дела. Большое спасибо за вашу активность и вовлеченность на уроке!</w:t>
      </w:r>
      <w:r>
        <w:rPr>
          <w:sz w:val="24"/>
        </w:rPr>
      </w:r>
    </w:p>
    <w:p>
      <w:pPr>
        <w:pStyle w:val="822"/>
        <w:ind w:firstLine="0"/>
        <w:jc w:val="both"/>
        <w:rPr>
          <w:rFonts w:ascii="Times New Roman" w:hAnsi="Times New Roman" w:cs="Times New Roman" w:eastAsia="Times New Roman"/>
          <w:bCs/>
          <w:color w:val="0C0D0E"/>
          <w:sz w:val="24"/>
          <w:szCs w:val="24"/>
        </w:rPr>
      </w:pPr>
      <w:r>
        <w:rPr>
          <w:rFonts w:ascii="Times New Roman" w:hAnsi="Times New Roman" w:cs="Times New Roman" w:eastAsia="Times New Roman"/>
          <w:bCs/>
          <w:color w:val="0C0D0E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401020108070707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212529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212529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212529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212529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212529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212529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212529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212529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212529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50"/>
    <w:link w:val="641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50"/>
    <w:link w:val="642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50"/>
    <w:link w:val="643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50"/>
    <w:link w:val="644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50"/>
    <w:link w:val="645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50"/>
    <w:link w:val="646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650"/>
    <w:link w:val="64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650"/>
    <w:link w:val="648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650"/>
    <w:link w:val="649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50"/>
    <w:link w:val="662"/>
    <w:uiPriority w:val="10"/>
    <w:rPr>
      <w:sz w:val="48"/>
      <w:szCs w:val="48"/>
    </w:rPr>
  </w:style>
  <w:style w:type="character" w:styleId="35">
    <w:name w:val="Subtitle Char"/>
    <w:basedOn w:val="650"/>
    <w:link w:val="664"/>
    <w:uiPriority w:val="11"/>
    <w:rPr>
      <w:sz w:val="24"/>
      <w:szCs w:val="24"/>
    </w:rPr>
  </w:style>
  <w:style w:type="character" w:styleId="37">
    <w:name w:val="Quote Char"/>
    <w:link w:val="666"/>
    <w:uiPriority w:val="29"/>
    <w:rPr>
      <w:i/>
    </w:rPr>
  </w:style>
  <w:style w:type="character" w:styleId="39">
    <w:name w:val="Intense Quote Char"/>
    <w:link w:val="668"/>
    <w:uiPriority w:val="30"/>
    <w:rPr>
      <w:i/>
    </w:rPr>
  </w:style>
  <w:style w:type="character" w:styleId="41">
    <w:name w:val="Header Char"/>
    <w:basedOn w:val="650"/>
    <w:link w:val="670"/>
    <w:uiPriority w:val="99"/>
  </w:style>
  <w:style w:type="character" w:styleId="45">
    <w:name w:val="Caption Char"/>
    <w:basedOn w:val="674"/>
    <w:link w:val="672"/>
    <w:uiPriority w:val="99"/>
  </w:style>
  <w:style w:type="character" w:styleId="174">
    <w:name w:val="Footnote Text Char"/>
    <w:link w:val="803"/>
    <w:uiPriority w:val="99"/>
    <w:rPr>
      <w:sz w:val="18"/>
    </w:rPr>
  </w:style>
  <w:style w:type="character" w:styleId="177">
    <w:name w:val="Endnote Text Char"/>
    <w:link w:val="806"/>
    <w:uiPriority w:val="99"/>
    <w:rPr>
      <w:sz w:val="20"/>
    </w:rPr>
  </w:style>
  <w:style w:type="paragraph" w:styleId="640" w:default="1">
    <w:name w:val="Normal"/>
    <w:qFormat/>
  </w:style>
  <w:style w:type="paragraph" w:styleId="641">
    <w:name w:val="Heading 1"/>
    <w:basedOn w:val="640"/>
    <w:next w:val="640"/>
    <w:link w:val="653"/>
    <w:uiPriority w:val="9"/>
    <w:qFormat/>
    <w:pPr>
      <w:keepLines/>
      <w:keepNext/>
      <w:spacing w:before="480"/>
      <w:outlineLvl w:val="0"/>
    </w:pPr>
    <w:rPr>
      <w:rFonts w:ascii="Arial" w:hAnsi="Arial" w:cs="Arial" w:eastAsia="Arial"/>
      <w:sz w:val="40"/>
      <w:szCs w:val="40"/>
    </w:rPr>
  </w:style>
  <w:style w:type="paragraph" w:styleId="642">
    <w:name w:val="Heading 2"/>
    <w:basedOn w:val="640"/>
    <w:next w:val="640"/>
    <w:link w:val="654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643">
    <w:name w:val="Heading 3"/>
    <w:basedOn w:val="640"/>
    <w:next w:val="640"/>
    <w:link w:val="655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644">
    <w:name w:val="Heading 4"/>
    <w:basedOn w:val="640"/>
    <w:next w:val="640"/>
    <w:link w:val="656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45">
    <w:name w:val="Heading 5"/>
    <w:basedOn w:val="640"/>
    <w:next w:val="640"/>
    <w:link w:val="657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640"/>
    <w:next w:val="640"/>
    <w:link w:val="658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647">
    <w:name w:val="Heading 7"/>
    <w:basedOn w:val="640"/>
    <w:next w:val="640"/>
    <w:link w:val="659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648">
    <w:name w:val="Heading 8"/>
    <w:basedOn w:val="640"/>
    <w:next w:val="640"/>
    <w:link w:val="660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649">
    <w:name w:val="Heading 9"/>
    <w:basedOn w:val="640"/>
    <w:next w:val="640"/>
    <w:link w:val="661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0" w:default="1">
    <w:name w:val="Default Paragraph Font"/>
    <w:uiPriority w:val="1"/>
    <w:semiHidden/>
    <w:unhideWhenUsed/>
  </w:style>
  <w:style w:type="table" w:styleId="6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2" w:default="1">
    <w:name w:val="No List"/>
    <w:uiPriority w:val="99"/>
    <w:semiHidden/>
    <w:unhideWhenUsed/>
  </w:style>
  <w:style w:type="character" w:styleId="653" w:customStyle="1">
    <w:name w:val="Заголовок 1 Знак"/>
    <w:link w:val="641"/>
    <w:uiPriority w:val="9"/>
    <w:rPr>
      <w:rFonts w:ascii="Arial" w:hAnsi="Arial" w:cs="Arial" w:eastAsia="Arial"/>
      <w:sz w:val="40"/>
      <w:szCs w:val="40"/>
    </w:rPr>
  </w:style>
  <w:style w:type="character" w:styleId="654" w:customStyle="1">
    <w:name w:val="Заголовок 2 Знак"/>
    <w:link w:val="642"/>
    <w:uiPriority w:val="9"/>
    <w:rPr>
      <w:rFonts w:ascii="Arial" w:hAnsi="Arial" w:cs="Arial" w:eastAsia="Arial"/>
      <w:sz w:val="34"/>
    </w:rPr>
  </w:style>
  <w:style w:type="character" w:styleId="655" w:customStyle="1">
    <w:name w:val="Заголовок 3 Знак"/>
    <w:link w:val="643"/>
    <w:uiPriority w:val="9"/>
    <w:rPr>
      <w:rFonts w:ascii="Arial" w:hAnsi="Arial" w:cs="Arial" w:eastAsia="Arial"/>
      <w:sz w:val="30"/>
      <w:szCs w:val="30"/>
    </w:rPr>
  </w:style>
  <w:style w:type="character" w:styleId="656" w:customStyle="1">
    <w:name w:val="Заголовок 4 Знак"/>
    <w:link w:val="644"/>
    <w:uiPriority w:val="9"/>
    <w:rPr>
      <w:rFonts w:ascii="Arial" w:hAnsi="Arial" w:cs="Arial" w:eastAsia="Arial"/>
      <w:b/>
      <w:bCs/>
      <w:sz w:val="26"/>
      <w:szCs w:val="26"/>
    </w:rPr>
  </w:style>
  <w:style w:type="character" w:styleId="657" w:customStyle="1">
    <w:name w:val="Заголовок 5 Знак"/>
    <w:link w:val="645"/>
    <w:uiPriority w:val="9"/>
    <w:rPr>
      <w:rFonts w:ascii="Arial" w:hAnsi="Arial" w:cs="Arial" w:eastAsia="Arial"/>
      <w:b/>
      <w:bCs/>
      <w:sz w:val="24"/>
      <w:szCs w:val="24"/>
    </w:rPr>
  </w:style>
  <w:style w:type="character" w:styleId="658" w:customStyle="1">
    <w:name w:val="Заголовок 6 Знак"/>
    <w:link w:val="646"/>
    <w:uiPriority w:val="9"/>
    <w:rPr>
      <w:rFonts w:ascii="Arial" w:hAnsi="Arial" w:cs="Arial" w:eastAsia="Arial"/>
      <w:b/>
      <w:bCs/>
      <w:sz w:val="22"/>
      <w:szCs w:val="22"/>
    </w:rPr>
  </w:style>
  <w:style w:type="character" w:styleId="659" w:customStyle="1">
    <w:name w:val="Заголовок 7 Знак"/>
    <w:link w:val="64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60" w:customStyle="1">
    <w:name w:val="Заголовок 8 Знак"/>
    <w:link w:val="648"/>
    <w:uiPriority w:val="9"/>
    <w:rPr>
      <w:rFonts w:ascii="Arial" w:hAnsi="Arial" w:cs="Arial" w:eastAsia="Arial"/>
      <w:i/>
      <w:iCs/>
      <w:sz w:val="22"/>
      <w:szCs w:val="22"/>
    </w:rPr>
  </w:style>
  <w:style w:type="character" w:styleId="661" w:customStyle="1">
    <w:name w:val="Заголовок 9 Знак"/>
    <w:link w:val="649"/>
    <w:uiPriority w:val="9"/>
    <w:rPr>
      <w:rFonts w:ascii="Arial" w:hAnsi="Arial" w:cs="Arial" w:eastAsia="Arial"/>
      <w:i/>
      <w:iCs/>
      <w:sz w:val="21"/>
      <w:szCs w:val="21"/>
    </w:rPr>
  </w:style>
  <w:style w:type="paragraph" w:styleId="662">
    <w:name w:val="Title"/>
    <w:basedOn w:val="640"/>
    <w:next w:val="640"/>
    <w:link w:val="663"/>
    <w:uiPriority w:val="10"/>
    <w:qFormat/>
    <w:pPr>
      <w:contextualSpacing/>
      <w:spacing w:before="300"/>
    </w:pPr>
    <w:rPr>
      <w:sz w:val="48"/>
      <w:szCs w:val="48"/>
    </w:rPr>
  </w:style>
  <w:style w:type="character" w:styleId="663" w:customStyle="1">
    <w:name w:val="Заголовок Знак"/>
    <w:link w:val="662"/>
    <w:uiPriority w:val="10"/>
    <w:rPr>
      <w:sz w:val="48"/>
      <w:szCs w:val="48"/>
    </w:rPr>
  </w:style>
  <w:style w:type="paragraph" w:styleId="664">
    <w:name w:val="Subtitle"/>
    <w:basedOn w:val="640"/>
    <w:next w:val="640"/>
    <w:link w:val="665"/>
    <w:uiPriority w:val="11"/>
    <w:qFormat/>
    <w:pPr>
      <w:spacing w:before="200"/>
    </w:pPr>
    <w:rPr>
      <w:sz w:val="24"/>
      <w:szCs w:val="24"/>
    </w:rPr>
  </w:style>
  <w:style w:type="character" w:styleId="665" w:customStyle="1">
    <w:name w:val="Подзаголовок Знак"/>
    <w:link w:val="664"/>
    <w:uiPriority w:val="11"/>
    <w:rPr>
      <w:sz w:val="24"/>
      <w:szCs w:val="24"/>
    </w:rPr>
  </w:style>
  <w:style w:type="paragraph" w:styleId="666">
    <w:name w:val="Quote"/>
    <w:basedOn w:val="640"/>
    <w:next w:val="640"/>
    <w:link w:val="667"/>
    <w:uiPriority w:val="29"/>
    <w:qFormat/>
    <w:pPr>
      <w:ind w:left="720" w:right="720"/>
    </w:pPr>
    <w:rPr>
      <w:i/>
    </w:rPr>
  </w:style>
  <w:style w:type="character" w:styleId="667" w:customStyle="1">
    <w:name w:val="Цитата 2 Знак"/>
    <w:link w:val="666"/>
    <w:uiPriority w:val="29"/>
    <w:rPr>
      <w:i/>
    </w:rPr>
  </w:style>
  <w:style w:type="paragraph" w:styleId="668">
    <w:name w:val="Intense Quote"/>
    <w:basedOn w:val="640"/>
    <w:next w:val="640"/>
    <w:link w:val="66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9" w:customStyle="1">
    <w:name w:val="Выделенная цитата Знак"/>
    <w:link w:val="668"/>
    <w:uiPriority w:val="30"/>
    <w:rPr>
      <w:i/>
    </w:rPr>
  </w:style>
  <w:style w:type="paragraph" w:styleId="670">
    <w:name w:val="Header"/>
    <w:basedOn w:val="640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 w:customStyle="1">
    <w:name w:val="Верхний колонтитул Знак"/>
    <w:link w:val="670"/>
    <w:uiPriority w:val="99"/>
  </w:style>
  <w:style w:type="paragraph" w:styleId="672">
    <w:name w:val="Footer"/>
    <w:basedOn w:val="640"/>
    <w:link w:val="6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3" w:customStyle="1">
    <w:name w:val="Footer Char"/>
    <w:uiPriority w:val="99"/>
  </w:style>
  <w:style w:type="paragraph" w:styleId="674">
    <w:name w:val="Caption"/>
    <w:basedOn w:val="640"/>
    <w:next w:val="640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75" w:customStyle="1">
    <w:name w:val="Нижний колонтитул Знак"/>
    <w:link w:val="672"/>
    <w:uiPriority w:val="99"/>
  </w:style>
  <w:style w:type="table" w:styleId="676">
    <w:name w:val="Table Grid"/>
    <w:basedOn w:val="6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77" w:customStyle="1">
    <w:name w:val="Table Grid Light"/>
    <w:basedOn w:val="65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78">
    <w:name w:val="Plain Table 1"/>
    <w:basedOn w:val="65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9">
    <w:name w:val="Plain Table 2"/>
    <w:basedOn w:val="65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0">
    <w:name w:val="Plain Table 3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1">
    <w:name w:val="Plain Table 4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Plain Table 5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3">
    <w:name w:val="Grid Table 1 Light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Grid Table 1 Light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 w:customStyle="1">
    <w:name w:val="Grid Table 1 Light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Grid Table 1 Light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Grid Table 1 Light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Grid Table 1 Light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Grid Table 1 Light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 w:customStyle="1">
    <w:name w:val="Grid Table 2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 w:customStyle="1">
    <w:name w:val="Grid Table 2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2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2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2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2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3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3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3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3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3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3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4"/>
    <w:basedOn w:val="6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5" w:customStyle="1">
    <w:name w:val="Grid Table 4 - Accent 1"/>
    <w:basedOn w:val="6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06" w:customStyle="1">
    <w:name w:val="Grid Table 4 - Accent 2"/>
    <w:basedOn w:val="6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07" w:customStyle="1">
    <w:name w:val="Grid Table 4 - Accent 3"/>
    <w:basedOn w:val="6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08" w:customStyle="1">
    <w:name w:val="Grid Table 4 - Accent 4"/>
    <w:basedOn w:val="6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09" w:customStyle="1">
    <w:name w:val="Grid Table 4 - Accent 5"/>
    <w:basedOn w:val="6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10" w:customStyle="1">
    <w:name w:val="Grid Table 4 - Accent 6"/>
    <w:basedOn w:val="6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11">
    <w:name w:val="Grid Table 5 Dark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12" w:customStyle="1">
    <w:name w:val="Grid Table 5 Dark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13" w:customStyle="1">
    <w:name w:val="Grid Table 5 Dark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14" w:customStyle="1">
    <w:name w:val="Grid Table 5 Dark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15" w:customStyle="1">
    <w:name w:val="Grid Table 5 Dark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16" w:customStyle="1">
    <w:name w:val="Grid Table 5 Dark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17" w:customStyle="1">
    <w:name w:val="Grid Table 5 Dark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18">
    <w:name w:val="Grid Table 6 Colorful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19" w:customStyle="1">
    <w:name w:val="Grid Table 6 Colorful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20" w:customStyle="1">
    <w:name w:val="Grid Table 6 Colorful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21" w:customStyle="1">
    <w:name w:val="Grid Table 6 Colorful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22" w:customStyle="1">
    <w:name w:val="Grid Table 6 Colorful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23" w:customStyle="1">
    <w:name w:val="Grid Table 6 Colorful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24" w:customStyle="1">
    <w:name w:val="Grid Table 6 Colorful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25">
    <w:name w:val="Grid Table 7 Colorful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7 Colorful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7 Colorful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7 Colorful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7 Colorful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7 Colorful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7 Colorful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List Table 1 Light - Accent 1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List Table 1 Light - Accent 2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List Table 1 Light - Accent 3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List Table 1 Light - Accent 4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List Table 1 Light - Accent 5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List Table 1 Light - Accent 6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0" w:customStyle="1">
    <w:name w:val="List Table 2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41" w:customStyle="1">
    <w:name w:val="List Table 2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42" w:customStyle="1">
    <w:name w:val="List Table 2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43" w:customStyle="1">
    <w:name w:val="List Table 2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44" w:customStyle="1">
    <w:name w:val="List Table 2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45" w:customStyle="1">
    <w:name w:val="List Table 2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46">
    <w:name w:val="List Table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List Table 3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List Table 3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3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3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3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3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4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4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4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4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4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4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5 Dark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1" w:customStyle="1">
    <w:name w:val="List Table 5 Dark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2" w:customStyle="1">
    <w:name w:val="List Table 5 Dark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3" w:customStyle="1">
    <w:name w:val="List Table 5 Dark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4" w:customStyle="1">
    <w:name w:val="List Table 5 Dark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5" w:customStyle="1">
    <w:name w:val="List Table 5 Dark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6" w:customStyle="1">
    <w:name w:val="List Table 5 Dark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7">
    <w:name w:val="List Table 6 Colorful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68" w:customStyle="1">
    <w:name w:val="List Table 6 Colorful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69" w:customStyle="1">
    <w:name w:val="List Table 6 Colorful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70" w:customStyle="1">
    <w:name w:val="List Table 6 Colorful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71" w:customStyle="1">
    <w:name w:val="List Table 6 Colorful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72" w:customStyle="1">
    <w:name w:val="List Table 6 Colorful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73" w:customStyle="1">
    <w:name w:val="List Table 6 Colorful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74">
    <w:name w:val="List Table 7 Colorful"/>
    <w:basedOn w:val="6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7 Colorful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7 Colorful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7 Colorful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7 Colorful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7 Colorful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7 Colorful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ned - Accent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2" w:customStyle="1">
    <w:name w:val="Lined - Accent 1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83" w:customStyle="1">
    <w:name w:val="Lined - Accent 2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84" w:customStyle="1">
    <w:name w:val="Lined - Accent 3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5" w:customStyle="1">
    <w:name w:val="Lined - Accent 4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6" w:customStyle="1">
    <w:name w:val="Lined - Accent 5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87" w:customStyle="1">
    <w:name w:val="Lined - Accent 6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88" w:customStyle="1">
    <w:name w:val="Bordered &amp; Lined - Accent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9" w:customStyle="1">
    <w:name w:val="Bordered &amp; Lined - Accent 1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0" w:customStyle="1">
    <w:name w:val="Bordered &amp; Lined - Accent 2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1" w:customStyle="1">
    <w:name w:val="Bordered &amp; Lined - Accent 3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2" w:customStyle="1">
    <w:name w:val="Bordered &amp; Lined - Accent 4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3" w:customStyle="1">
    <w:name w:val="Bordered &amp; Lined - Accent 5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94" w:customStyle="1">
    <w:name w:val="Bordered &amp; Lined - Accent 6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5" w:customStyle="1">
    <w:name w:val="Bordered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96" w:customStyle="1">
    <w:name w:val="Bordered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797" w:customStyle="1">
    <w:name w:val="Bordered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798" w:customStyle="1">
    <w:name w:val="Bordered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799" w:customStyle="1">
    <w:name w:val="Bordered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00" w:customStyle="1">
    <w:name w:val="Bordered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01" w:customStyle="1">
    <w:name w:val="Bordered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02">
    <w:name w:val="Hyperlink"/>
    <w:uiPriority w:val="99"/>
    <w:unhideWhenUsed/>
    <w:rPr>
      <w:color w:val="0563C1" w:themeColor="hyperlink"/>
      <w:u w:val="single"/>
    </w:rPr>
  </w:style>
  <w:style w:type="paragraph" w:styleId="803">
    <w:name w:val="footnote text"/>
    <w:basedOn w:val="640"/>
    <w:link w:val="804"/>
    <w:uiPriority w:val="99"/>
    <w:semiHidden/>
    <w:unhideWhenUsed/>
    <w:pPr>
      <w:spacing w:after="40" w:line="240" w:lineRule="auto"/>
    </w:pPr>
    <w:rPr>
      <w:sz w:val="18"/>
    </w:rPr>
  </w:style>
  <w:style w:type="character" w:styleId="804" w:customStyle="1">
    <w:name w:val="Текст сноски Знак"/>
    <w:link w:val="803"/>
    <w:uiPriority w:val="99"/>
    <w:rPr>
      <w:sz w:val="18"/>
    </w:rPr>
  </w:style>
  <w:style w:type="character" w:styleId="805">
    <w:name w:val="footnote reference"/>
    <w:uiPriority w:val="99"/>
    <w:unhideWhenUsed/>
    <w:rPr>
      <w:vertAlign w:val="superscript"/>
    </w:rPr>
  </w:style>
  <w:style w:type="paragraph" w:styleId="806">
    <w:name w:val="endnote text"/>
    <w:basedOn w:val="640"/>
    <w:link w:val="807"/>
    <w:uiPriority w:val="99"/>
    <w:semiHidden/>
    <w:unhideWhenUsed/>
    <w:pPr>
      <w:spacing w:after="0" w:line="240" w:lineRule="auto"/>
    </w:pPr>
    <w:rPr>
      <w:sz w:val="20"/>
    </w:rPr>
  </w:style>
  <w:style w:type="character" w:styleId="807" w:customStyle="1">
    <w:name w:val="Текст концевой сноски Знак"/>
    <w:link w:val="806"/>
    <w:uiPriority w:val="99"/>
    <w:rPr>
      <w:sz w:val="20"/>
    </w:rPr>
  </w:style>
  <w:style w:type="character" w:styleId="808">
    <w:name w:val="endnote reference"/>
    <w:uiPriority w:val="99"/>
    <w:semiHidden/>
    <w:unhideWhenUsed/>
    <w:rPr>
      <w:vertAlign w:val="superscript"/>
    </w:rPr>
  </w:style>
  <w:style w:type="paragraph" w:styleId="809">
    <w:name w:val="toc 1"/>
    <w:basedOn w:val="640"/>
    <w:next w:val="640"/>
    <w:uiPriority w:val="39"/>
    <w:unhideWhenUsed/>
    <w:pPr>
      <w:spacing w:after="57"/>
    </w:pPr>
  </w:style>
  <w:style w:type="paragraph" w:styleId="810">
    <w:name w:val="toc 2"/>
    <w:basedOn w:val="640"/>
    <w:next w:val="640"/>
    <w:uiPriority w:val="39"/>
    <w:unhideWhenUsed/>
    <w:pPr>
      <w:ind w:left="283"/>
      <w:spacing w:after="57"/>
    </w:pPr>
  </w:style>
  <w:style w:type="paragraph" w:styleId="811">
    <w:name w:val="toc 3"/>
    <w:basedOn w:val="640"/>
    <w:next w:val="640"/>
    <w:uiPriority w:val="39"/>
    <w:unhideWhenUsed/>
    <w:pPr>
      <w:ind w:left="567"/>
      <w:spacing w:after="57"/>
    </w:pPr>
  </w:style>
  <w:style w:type="paragraph" w:styleId="812">
    <w:name w:val="toc 4"/>
    <w:basedOn w:val="640"/>
    <w:next w:val="640"/>
    <w:uiPriority w:val="39"/>
    <w:unhideWhenUsed/>
    <w:pPr>
      <w:ind w:left="850"/>
      <w:spacing w:after="57"/>
    </w:pPr>
  </w:style>
  <w:style w:type="paragraph" w:styleId="813">
    <w:name w:val="toc 5"/>
    <w:basedOn w:val="640"/>
    <w:next w:val="640"/>
    <w:uiPriority w:val="39"/>
    <w:unhideWhenUsed/>
    <w:pPr>
      <w:ind w:left="1134"/>
      <w:spacing w:after="57"/>
    </w:pPr>
  </w:style>
  <w:style w:type="paragraph" w:styleId="814">
    <w:name w:val="toc 6"/>
    <w:basedOn w:val="640"/>
    <w:next w:val="640"/>
    <w:uiPriority w:val="39"/>
    <w:unhideWhenUsed/>
    <w:pPr>
      <w:ind w:left="1417"/>
      <w:spacing w:after="57"/>
    </w:pPr>
  </w:style>
  <w:style w:type="paragraph" w:styleId="815">
    <w:name w:val="toc 7"/>
    <w:basedOn w:val="640"/>
    <w:next w:val="640"/>
    <w:uiPriority w:val="39"/>
    <w:unhideWhenUsed/>
    <w:pPr>
      <w:ind w:left="1701"/>
      <w:spacing w:after="57"/>
    </w:pPr>
  </w:style>
  <w:style w:type="paragraph" w:styleId="816">
    <w:name w:val="toc 8"/>
    <w:basedOn w:val="640"/>
    <w:next w:val="640"/>
    <w:uiPriority w:val="39"/>
    <w:unhideWhenUsed/>
    <w:pPr>
      <w:ind w:left="1984"/>
      <w:spacing w:after="57"/>
    </w:pPr>
  </w:style>
  <w:style w:type="paragraph" w:styleId="817">
    <w:name w:val="toc 9"/>
    <w:basedOn w:val="640"/>
    <w:next w:val="640"/>
    <w:uiPriority w:val="39"/>
    <w:unhideWhenUsed/>
    <w:pPr>
      <w:ind w:left="2268"/>
      <w:spacing w:after="57"/>
    </w:pPr>
  </w:style>
  <w:style w:type="paragraph" w:styleId="818">
    <w:name w:val="TOC Heading"/>
    <w:uiPriority w:val="39"/>
    <w:unhideWhenUsed/>
  </w:style>
  <w:style w:type="paragraph" w:styleId="819">
    <w:name w:val="table of figures"/>
    <w:basedOn w:val="640"/>
    <w:next w:val="640"/>
    <w:uiPriority w:val="99"/>
    <w:unhideWhenUsed/>
    <w:pPr>
      <w:spacing w:after="0"/>
    </w:pPr>
  </w:style>
  <w:style w:type="paragraph" w:styleId="820">
    <w:name w:val="No Spacing"/>
    <w:basedOn w:val="640"/>
    <w:uiPriority w:val="1"/>
    <w:qFormat/>
    <w:pPr>
      <w:spacing w:after="0" w:line="240" w:lineRule="auto"/>
    </w:pPr>
  </w:style>
  <w:style w:type="paragraph" w:styleId="821">
    <w:name w:val="List Paragraph"/>
    <w:basedOn w:val="640"/>
    <w:uiPriority w:val="34"/>
    <w:qFormat/>
    <w:pPr>
      <w:contextualSpacing/>
      <w:ind w:left="720"/>
    </w:pPr>
  </w:style>
  <w:style w:type="paragraph" w:styleId="822" w:customStyle="1">
    <w:name w:val="ConsPlusNormal"/>
    <w:qFormat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cs="Arial" w:eastAsia="Arial"/>
      <w:sz w:val="20"/>
      <w:szCs w:val="20"/>
      <w:lang w:eastAsia="ru-RU"/>
    </w:rPr>
  </w:style>
  <w:style w:type="paragraph" w:styleId="823">
    <w:name w:val="Normal (Web)"/>
    <w:basedOn w:val="640"/>
    <w:uiPriority w:val="99"/>
    <w:semiHidden/>
    <w:unhideWhenUsed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created xsi:type="dcterms:W3CDTF">2025-11-30T15:26:00Z</dcterms:created>
  <dcterms:modified xsi:type="dcterms:W3CDTF">2025-12-01T07:30:35Z</dcterms:modified>
</cp:coreProperties>
</file>